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A8F1" w14:textId="497F9ED2" w:rsidR="00DD607B" w:rsidRDefault="00C254E9" w:rsidP="000F0D77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2</w:t>
      </w:r>
      <w:r w:rsidR="00D86518" w:rsidRPr="00D86518">
        <w:rPr>
          <w:b/>
          <w:bCs/>
          <w:sz w:val="28"/>
          <w:szCs w:val="28"/>
        </w:rPr>
        <w:t>LISTA DE MEDICAMENTOS EXISTENTES NA FARMÁCIA BÁSICA</w:t>
      </w:r>
      <w:r w:rsidR="000F0D77">
        <w:rPr>
          <w:b/>
          <w:bCs/>
          <w:sz w:val="28"/>
          <w:szCs w:val="28"/>
        </w:rPr>
        <w:t xml:space="preserve"> MUNICIPAL DE SIRIRI </w:t>
      </w:r>
    </w:p>
    <w:p w14:paraId="5F8E2942" w14:textId="77777777" w:rsidR="002848DE" w:rsidRPr="0056508B" w:rsidRDefault="002848DE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68EF933" w14:textId="77777777" w:rsidR="003C64D9" w:rsidRPr="0056508B" w:rsidRDefault="003C64D9" w:rsidP="00C03F88">
      <w:pPr>
        <w:tabs>
          <w:tab w:val="left" w:pos="4862"/>
        </w:tabs>
        <w:spacing w:after="0"/>
        <w:rPr>
          <w:sz w:val="20"/>
          <w:szCs w:val="20"/>
        </w:rPr>
      </w:pPr>
    </w:p>
    <w:p w14:paraId="2DA595FF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AAS 100MG COMP INF.</w:t>
      </w:r>
    </w:p>
    <w:p w14:paraId="44783047" w14:textId="77777777" w:rsidR="009873E1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ACEBROFILINA XAROPE 5MG/ML</w:t>
      </w:r>
    </w:p>
    <w:p w14:paraId="51E0E910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ACICLOVIR 200MG COMP</w:t>
      </w:r>
    </w:p>
    <w:p w14:paraId="3C59D96A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ACICLOVIR CREME</w:t>
      </w:r>
    </w:p>
    <w:p w14:paraId="5DF67FBD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ACIDO FÓLICO 5MG COMP.</w:t>
      </w:r>
    </w:p>
    <w:p w14:paraId="548F5365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400MG COMP.</w:t>
      </w:r>
    </w:p>
    <w:p w14:paraId="197F2C73" w14:textId="77777777" w:rsidR="009873E1" w:rsidRPr="00E44419" w:rsidRDefault="009873E1" w:rsidP="004D1AA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SOL 40 MG/ML FR</w:t>
      </w:r>
    </w:p>
    <w:p w14:paraId="3ED8FAB0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AMIODARONA 200 MG COMP</w:t>
      </w:r>
    </w:p>
    <w:p w14:paraId="251613A5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AMPICILINA 500MG COMP.</w:t>
      </w:r>
    </w:p>
    <w:p w14:paraId="5AFC7562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ANLODIPINO 10MG</w:t>
      </w:r>
    </w:p>
    <w:p w14:paraId="223025A4" w14:textId="77777777" w:rsidR="009873E1" w:rsidRPr="00E44419" w:rsidRDefault="009873E1" w:rsidP="0023455B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ANLODIPINO </w:t>
      </w:r>
      <w:r>
        <w:rPr>
          <w:rFonts w:cstheme="minorHAnsi"/>
          <w:sz w:val="20"/>
          <w:szCs w:val="20"/>
        </w:rPr>
        <w:t>5</w:t>
      </w:r>
      <w:r w:rsidRPr="00E44419">
        <w:rPr>
          <w:rFonts w:cstheme="minorHAnsi"/>
          <w:sz w:val="20"/>
          <w:szCs w:val="20"/>
        </w:rPr>
        <w:t>MG</w:t>
      </w:r>
    </w:p>
    <w:p w14:paraId="2C20D3C7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ATENOLOL 100 MG</w:t>
      </w:r>
    </w:p>
    <w:p w14:paraId="026952E9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25MG</w:t>
      </w:r>
    </w:p>
    <w:p w14:paraId="1D9E716A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50MG</w:t>
      </w:r>
    </w:p>
    <w:p w14:paraId="6271AEE6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AZITROMICINA 500MG COMP.</w:t>
      </w:r>
    </w:p>
    <w:p w14:paraId="3E4F91A9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AZITROMICINA SUSPENÇÃO ORAL 600MG </w:t>
      </w:r>
    </w:p>
    <w:p w14:paraId="0D93CDA6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BENZILPENICILINA 600.000 UI</w:t>
      </w:r>
    </w:p>
    <w:p w14:paraId="7A451731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BENZILPENICILINA BENZATINA EM PÓ 1.200.000 UI</w:t>
      </w:r>
    </w:p>
    <w:p w14:paraId="4797B45A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97152" behindDoc="0" locked="0" layoutInCell="1" allowOverlap="1" wp14:anchorId="59EFEA50" wp14:editId="63FCD66D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7152" behindDoc="0" locked="0" layoutInCell="1" allowOverlap="1" wp14:anchorId="59EFEA50" wp14:editId="63FCD66D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3" name="Tint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inta 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44419">
        <w:rPr>
          <w:rFonts w:cstheme="minorHAnsi"/>
          <w:sz w:val="20"/>
          <w:szCs w:val="20"/>
        </w:rPr>
        <w:t xml:space="preserve">BENZOILMETRONIDAZOL 40MG/ML SUSP. </w:t>
      </w:r>
    </w:p>
    <w:p w14:paraId="21EEBCC9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BIPERIDENO 2MG COMP.</w:t>
      </w:r>
    </w:p>
    <w:p w14:paraId="5ECD278F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BROMAZEPAM 3MG COMP.</w:t>
      </w:r>
    </w:p>
    <w:p w14:paraId="7F739028" w14:textId="77777777" w:rsidR="009873E1" w:rsidRPr="00E44419" w:rsidRDefault="009873E1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BROMAZEPAM 6MG COMP. </w:t>
      </w:r>
    </w:p>
    <w:p w14:paraId="0F6E4E5D" w14:textId="77777777" w:rsidR="009873E1" w:rsidRPr="00E44419" w:rsidRDefault="009873E1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BUT. ESCOPOLAMINA 10MG+ DIPIRONA 250MG</w:t>
      </w:r>
      <w:r>
        <w:rPr>
          <w:rFonts w:cstheme="minorHAnsi"/>
          <w:sz w:val="20"/>
          <w:szCs w:val="20"/>
        </w:rPr>
        <w:t xml:space="preserve"> comp.</w:t>
      </w:r>
    </w:p>
    <w:p w14:paraId="15C0F4C5" w14:textId="77777777" w:rsidR="009873E1" w:rsidRPr="00E44419" w:rsidRDefault="009873E1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BUT. ESCOPOLAMINA 6,67MG/ML+ DIPIRONA 333,4MG/ML  20ML</w:t>
      </w:r>
    </w:p>
    <w:p w14:paraId="267AD8C6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CAPTOPRIL 25MG COMP</w:t>
      </w:r>
    </w:p>
    <w:p w14:paraId="51DAE80A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 200COMP.</w:t>
      </w:r>
    </w:p>
    <w:p w14:paraId="5604A5BE" w14:textId="77777777" w:rsidR="009873E1" w:rsidRPr="00E44419" w:rsidRDefault="009873E1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 XAROPE 20 MG/ML C/100ML.</w:t>
      </w:r>
    </w:p>
    <w:p w14:paraId="0B574943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CARVEDILOL 12,5 MG </w:t>
      </w:r>
    </w:p>
    <w:p w14:paraId="2EA23DA6" w14:textId="3621664F" w:rsidR="009873E1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CARVEDILOL 6,25 MG</w:t>
      </w:r>
    </w:p>
    <w:p w14:paraId="3A5EC330" w14:textId="7C0FBA7C" w:rsidR="00D467EA" w:rsidRPr="00E44419" w:rsidRDefault="00D467EA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CARVEDILOL 25 MG </w:t>
      </w:r>
    </w:p>
    <w:p w14:paraId="2123C686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COMP.</w:t>
      </w:r>
    </w:p>
    <w:p w14:paraId="7483C583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CREME TOP.</w:t>
      </w:r>
    </w:p>
    <w:p w14:paraId="7E3D33B0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SHAMPOO  20MG 100ML</w:t>
      </w:r>
    </w:p>
    <w:p w14:paraId="0CF4E5F2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CIPROFLOXACINO 500MG COMP.</w:t>
      </w:r>
    </w:p>
    <w:p w14:paraId="2A2623E5" w14:textId="77777777" w:rsidR="009873E1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CLONAZEPAM 2,5 GOTAS</w:t>
      </w:r>
    </w:p>
    <w:p w14:paraId="143BDDC3" w14:textId="77777777" w:rsidR="009873E1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CLONAZEPAM 2MG COMP.</w:t>
      </w:r>
    </w:p>
    <w:p w14:paraId="57B745F3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CLOPIDROGREL 75MG CPR </w:t>
      </w:r>
    </w:p>
    <w:p w14:paraId="2D035964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CLOR. CLORPROMAZINA SOLUÇÃO ORAL 40 MG</w:t>
      </w:r>
    </w:p>
    <w:p w14:paraId="74890A32" w14:textId="713E89A6" w:rsidR="009873E1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CLORPROMAZIA 100MG COMP  </w:t>
      </w:r>
    </w:p>
    <w:p w14:paraId="07339541" w14:textId="68ED7A54" w:rsidR="00D467EA" w:rsidRPr="00E44419" w:rsidRDefault="00D467EA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CLORPROMAZIA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MG COMP  </w:t>
      </w:r>
    </w:p>
    <w:p w14:paraId="48591B32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DECANOATO DE HALOPERIDOL INJ.</w:t>
      </w:r>
    </w:p>
    <w:p w14:paraId="1D7530E5" w14:textId="77777777" w:rsidR="009873E1" w:rsidRDefault="009873E1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DEXAMETASONA POMADA </w:t>
      </w:r>
    </w:p>
    <w:p w14:paraId="33E191F7" w14:textId="77777777" w:rsidR="009873E1" w:rsidRDefault="009873E1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DEXCLORFENIRAMINA</w:t>
      </w:r>
      <w:r>
        <w:rPr>
          <w:rFonts w:cstheme="minorHAnsi"/>
          <w:sz w:val="20"/>
          <w:szCs w:val="20"/>
        </w:rPr>
        <w:t xml:space="preserve"> SOLUÇÃO</w:t>
      </w:r>
    </w:p>
    <w:p w14:paraId="6FA98339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DEXCLORFENIRAMINA, 2MG COMP.</w:t>
      </w:r>
    </w:p>
    <w:p w14:paraId="551C2162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DIAZEPAM 10MG/2ML INJ. </w:t>
      </w:r>
    </w:p>
    <w:p w14:paraId="33399A39" w14:textId="77257BB7" w:rsidR="009873E1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DIAZEPAM 5MG COMP</w:t>
      </w:r>
    </w:p>
    <w:p w14:paraId="74082353" w14:textId="4E1933CE" w:rsidR="00D467EA" w:rsidRPr="00E44419" w:rsidRDefault="00D467EA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DIAZEPAM </w:t>
      </w:r>
      <w:r>
        <w:rPr>
          <w:rFonts w:cstheme="minorHAnsi"/>
          <w:sz w:val="20"/>
          <w:szCs w:val="20"/>
        </w:rPr>
        <w:t>10</w:t>
      </w:r>
      <w:r w:rsidRPr="00E44419">
        <w:rPr>
          <w:rFonts w:cstheme="minorHAnsi"/>
          <w:sz w:val="20"/>
          <w:szCs w:val="20"/>
        </w:rPr>
        <w:t>MG COMP</w:t>
      </w:r>
    </w:p>
    <w:p w14:paraId="43DE4C95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DICLOFENACO DE POTÁSSIO COMP.</w:t>
      </w:r>
    </w:p>
    <w:p w14:paraId="422CBBBB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DICLOFENACO DE SÓDIO COMP. </w:t>
      </w:r>
    </w:p>
    <w:p w14:paraId="492AD956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DIGOXINA 0,25MG COMP.</w:t>
      </w:r>
    </w:p>
    <w:p w14:paraId="0BE0A15F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DIPIRONA GOTAS</w:t>
      </w:r>
    </w:p>
    <w:p w14:paraId="439B66EB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1</w:t>
      </w:r>
      <w:r w:rsidRPr="00E44419">
        <w:rPr>
          <w:rFonts w:cstheme="minorHAnsi"/>
          <w:sz w:val="20"/>
          <w:szCs w:val="20"/>
        </w:rPr>
        <w:t>0 MG</w:t>
      </w:r>
    </w:p>
    <w:p w14:paraId="3BC8220F" w14:textId="77777777" w:rsidR="009873E1" w:rsidRPr="00E44419" w:rsidRDefault="009873E1" w:rsidP="009873E1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20</w:t>
      </w:r>
      <w:r w:rsidRPr="00E44419">
        <w:rPr>
          <w:rFonts w:cstheme="minorHAnsi"/>
          <w:sz w:val="20"/>
          <w:szCs w:val="20"/>
        </w:rPr>
        <w:t xml:space="preserve"> MG</w:t>
      </w:r>
    </w:p>
    <w:p w14:paraId="07CF6761" w14:textId="77777777" w:rsidR="009873E1" w:rsidRPr="00E44419" w:rsidRDefault="009873E1" w:rsidP="0024247E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5</w:t>
      </w:r>
      <w:r w:rsidRPr="00E44419">
        <w:rPr>
          <w:rFonts w:cstheme="minorHAnsi"/>
          <w:sz w:val="20"/>
          <w:szCs w:val="20"/>
        </w:rPr>
        <w:t xml:space="preserve"> MG</w:t>
      </w:r>
    </w:p>
    <w:p w14:paraId="3ABDA41E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ENANTATO50MG+ESTRADI.5MG. INJ( NOREGYNA)</w:t>
      </w:r>
    </w:p>
    <w:p w14:paraId="184DEF5D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ERITROMICINA 50MG/ML FR </w:t>
      </w:r>
    </w:p>
    <w:p w14:paraId="00E47BCF" w14:textId="77777777" w:rsidR="009873E1" w:rsidRPr="00E44419" w:rsidRDefault="009873E1" w:rsidP="00B46FC5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ESPIRONOLACTONA 100MG COMP. </w:t>
      </w:r>
    </w:p>
    <w:p w14:paraId="586E7071" w14:textId="77777777" w:rsidR="009873E1" w:rsidRDefault="009873E1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ESPIRONOLACTONA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MG COMP. </w:t>
      </w:r>
    </w:p>
    <w:p w14:paraId="1FDC7A64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ETINILESTRADIOL0,03MG+LEVO0,15MG COMP(CICLO 21). </w:t>
      </w:r>
    </w:p>
    <w:p w14:paraId="68501D60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FENOBARBITAL 100MG COMP.</w:t>
      </w:r>
    </w:p>
    <w:p w14:paraId="6483DDEA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FENOBARBITAL 4% GOTAS</w:t>
      </w:r>
    </w:p>
    <w:p w14:paraId="31E54562" w14:textId="37E55076" w:rsidR="009873E1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FLUCONAZOL 150 MG COMP.</w:t>
      </w:r>
    </w:p>
    <w:p w14:paraId="734C848C" w14:textId="7459D103" w:rsidR="00D467EA" w:rsidRPr="00E44419" w:rsidRDefault="00D467EA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FLUOXETINA 20MG COMP.</w:t>
      </w:r>
    </w:p>
    <w:p w14:paraId="43A37F3E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FURUOSEMIDA 40 MG COMP.</w:t>
      </w:r>
    </w:p>
    <w:p w14:paraId="725541AA" w14:textId="77777777" w:rsidR="009873E1" w:rsidRPr="00E44419" w:rsidRDefault="009873E1" w:rsidP="001F7F57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GLIBENCLAMIDA 5MG COMP.</w:t>
      </w:r>
    </w:p>
    <w:p w14:paraId="4BC51649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1 MG COMP</w:t>
      </w:r>
    </w:p>
    <w:p w14:paraId="62F4CE5A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5 MG COMP</w:t>
      </w:r>
    </w:p>
    <w:p w14:paraId="649D38BF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50 MG/ML INJ</w:t>
      </w:r>
    </w:p>
    <w:p w14:paraId="7E96E05C" w14:textId="77777777" w:rsidR="009873E1" w:rsidRPr="00E44419" w:rsidRDefault="009873E1" w:rsidP="00E54DE6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70,52 MG/ML INJ</w:t>
      </w:r>
    </w:p>
    <w:p w14:paraId="7D2A159D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HIDRÓXIDO DE ALUMÍNIO SOL.</w:t>
      </w:r>
    </w:p>
    <w:p w14:paraId="528C3353" w14:textId="77777777" w:rsidR="009873E1" w:rsidRDefault="009873E1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 xml:space="preserve">IBUPROFENO </w:t>
      </w:r>
      <w:r>
        <w:rPr>
          <w:rFonts w:cstheme="minorHAnsi"/>
          <w:color w:val="000000" w:themeColor="text1"/>
          <w:sz w:val="20"/>
          <w:szCs w:val="20"/>
        </w:rPr>
        <w:t>3</w:t>
      </w:r>
      <w:r w:rsidRPr="00E44419">
        <w:rPr>
          <w:rFonts w:cstheme="minorHAnsi"/>
          <w:color w:val="000000" w:themeColor="text1"/>
          <w:sz w:val="20"/>
          <w:szCs w:val="20"/>
        </w:rPr>
        <w:t>00MG COMP.</w:t>
      </w:r>
    </w:p>
    <w:p w14:paraId="6799EAC4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 xml:space="preserve">IBUPROFENO </w:t>
      </w:r>
      <w:r>
        <w:rPr>
          <w:rFonts w:cstheme="minorHAnsi"/>
          <w:color w:val="000000" w:themeColor="text1"/>
          <w:sz w:val="20"/>
          <w:szCs w:val="20"/>
        </w:rPr>
        <w:t>6</w:t>
      </w:r>
      <w:r w:rsidRPr="00E44419">
        <w:rPr>
          <w:rFonts w:cstheme="minorHAnsi"/>
          <w:color w:val="000000" w:themeColor="text1"/>
          <w:sz w:val="20"/>
          <w:szCs w:val="20"/>
        </w:rPr>
        <w:t>00MG COMP.</w:t>
      </w:r>
    </w:p>
    <w:p w14:paraId="16D04576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color w:val="202124"/>
          <w:sz w:val="20"/>
          <w:szCs w:val="20"/>
          <w:shd w:val="clear" w:color="auto" w:fill="FFFFFF"/>
        </w:rPr>
        <w:t>IMIPRAMINA 25MG COMP.</w:t>
      </w:r>
    </w:p>
    <w:p w14:paraId="1F5A8651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INSULINA REGULAR INJ.</w:t>
      </w:r>
    </w:p>
    <w:p w14:paraId="6EDF86FF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IVERMECTINA 6MH COMP.</w:t>
      </w:r>
    </w:p>
    <w:p w14:paraId="104ADFF9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LEVOFLOXACINO 500MG COM</w:t>
      </w:r>
    </w:p>
    <w:p w14:paraId="237F0656" w14:textId="41D5E606" w:rsidR="009873E1" w:rsidRPr="007C68D0" w:rsidRDefault="007C68D0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7C68D0">
        <w:rPr>
          <w:rFonts w:cstheme="minorHAnsi"/>
          <w:sz w:val="20"/>
          <w:szCs w:val="20"/>
        </w:rPr>
        <w:t xml:space="preserve">LEVOMEPRAZINA 40MG/ML </w:t>
      </w:r>
    </w:p>
    <w:p w14:paraId="5B22D188" w14:textId="77777777" w:rsidR="009873E1" w:rsidRPr="00E44419" w:rsidRDefault="009873E1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LEVOMEPROMAZINA 100MG. COMP.</w:t>
      </w:r>
    </w:p>
    <w:p w14:paraId="61CD2266" w14:textId="77777777" w:rsidR="009873E1" w:rsidRDefault="009873E1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LEVOMEPROMAZINA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>MG</w:t>
      </w:r>
      <w:r>
        <w:rPr>
          <w:rFonts w:cstheme="minorHAnsi"/>
          <w:sz w:val="20"/>
          <w:szCs w:val="20"/>
        </w:rPr>
        <w:t xml:space="preserve"> COMP</w:t>
      </w:r>
    </w:p>
    <w:p w14:paraId="15AD94A6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LEVONORGESTREL 1,5 MG COMP. </w:t>
      </w:r>
    </w:p>
    <w:p w14:paraId="3F2C65DE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LORATADINA 10 MG</w:t>
      </w:r>
    </w:p>
    <w:p w14:paraId="254CCD04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100 MG</w:t>
      </w:r>
    </w:p>
    <w:p w14:paraId="0E61E45A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50 MG</w:t>
      </w:r>
    </w:p>
    <w:p w14:paraId="5C8218A0" w14:textId="77777777" w:rsidR="009873E1" w:rsidRDefault="009873E1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MALEATO DE TIMOLOL 0,5%</w:t>
      </w:r>
    </w:p>
    <w:p w14:paraId="05F79A5B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MEBENDAZOL SUS.</w:t>
      </w:r>
    </w:p>
    <w:p w14:paraId="06E93B93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METFORMINA 500MG </w:t>
      </w:r>
    </w:p>
    <w:p w14:paraId="3C9F37D1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METILDOPA 250MG COMP.</w:t>
      </w:r>
    </w:p>
    <w:p w14:paraId="432D165B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METILDOPA 500MG COMP. .</w:t>
      </w:r>
    </w:p>
    <w:p w14:paraId="33BF7B33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METRONIDAZOL 250MG COMP.</w:t>
      </w:r>
    </w:p>
    <w:p w14:paraId="53E61AB5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METRONIDAZOL 400MG COMP. </w:t>
      </w:r>
    </w:p>
    <w:p w14:paraId="3D9B8106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MICONAZOL CREME TOPICO</w:t>
      </w:r>
    </w:p>
    <w:p w14:paraId="11B192E8" w14:textId="77777777" w:rsidR="009873E1" w:rsidRDefault="009873E1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MICONAZOL CREME </w:t>
      </w:r>
      <w:r>
        <w:rPr>
          <w:rFonts w:cstheme="minorHAnsi"/>
          <w:sz w:val="20"/>
          <w:szCs w:val="20"/>
        </w:rPr>
        <w:t>VAGINAL</w:t>
      </w:r>
    </w:p>
    <w:p w14:paraId="645D8BF2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NASOJET 9MG/ML</w:t>
      </w:r>
    </w:p>
    <w:p w14:paraId="73CEAF8F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NEOMICINA +BACTR. POMADA</w:t>
      </w:r>
    </w:p>
    <w:p w14:paraId="5B31E953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NIFE</w:t>
      </w:r>
      <w:r>
        <w:rPr>
          <w:rFonts w:cstheme="minorHAnsi"/>
          <w:sz w:val="20"/>
          <w:szCs w:val="20"/>
        </w:rPr>
        <w:t>dipino</w:t>
      </w:r>
      <w:r w:rsidRPr="00E44419">
        <w:rPr>
          <w:rFonts w:cstheme="minorHAnsi"/>
          <w:sz w:val="20"/>
          <w:szCs w:val="20"/>
        </w:rPr>
        <w:t xml:space="preserve"> 20MG COMP.</w:t>
      </w:r>
    </w:p>
    <w:p w14:paraId="24D0F00B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NIMESULIDA 100MG COMP</w:t>
      </w:r>
    </w:p>
    <w:p w14:paraId="7E959622" w14:textId="77777777" w:rsidR="009873E1" w:rsidRDefault="009873E1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NIMESULIDA GOTAS</w:t>
      </w:r>
    </w:p>
    <w:p w14:paraId="4BAD82C6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NISTATINA CREME VAGINAL</w:t>
      </w:r>
    </w:p>
    <w:p w14:paraId="5A7EB979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NISTATINA SUSPENSÃO ORAL</w:t>
      </w:r>
    </w:p>
    <w:p w14:paraId="4A9E451A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NORETISTERONA 0,35 MG COMP </w:t>
      </w:r>
    </w:p>
    <w:p w14:paraId="34CDD0BC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ÓLEO MINERAL FR</w:t>
      </w:r>
    </w:p>
    <w:p w14:paraId="56CD916A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OMEPRAZOL 20 MG</w:t>
      </w:r>
    </w:p>
    <w:p w14:paraId="27507689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PARACETAMOL GTS</w:t>
      </w:r>
    </w:p>
    <w:p w14:paraId="54E0363E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PASTA D´ÁGUA PASTA (F.N)</w:t>
      </w:r>
    </w:p>
    <w:p w14:paraId="388DC583" w14:textId="77777777" w:rsidR="009873E1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POLIVITAMINICO(COMP</w:t>
      </w:r>
      <w:r>
        <w:rPr>
          <w:rFonts w:cstheme="minorHAnsi"/>
          <w:sz w:val="20"/>
          <w:szCs w:val="20"/>
        </w:rPr>
        <w:t>l</w:t>
      </w:r>
      <w:r w:rsidRPr="00E44419">
        <w:rPr>
          <w:rFonts w:cstheme="minorHAnsi"/>
          <w:sz w:val="20"/>
          <w:szCs w:val="20"/>
        </w:rPr>
        <w:t>. B )</w:t>
      </w:r>
      <w:r>
        <w:rPr>
          <w:rFonts w:cstheme="minorHAnsi"/>
          <w:sz w:val="20"/>
          <w:szCs w:val="20"/>
        </w:rPr>
        <w:t xml:space="preserve"> comp.</w:t>
      </w:r>
    </w:p>
    <w:p w14:paraId="31DEF607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POLIVITAMINICO(COMP</w:t>
      </w:r>
      <w:r>
        <w:rPr>
          <w:rFonts w:cstheme="minorHAnsi"/>
          <w:sz w:val="20"/>
          <w:szCs w:val="20"/>
        </w:rPr>
        <w:t>l</w:t>
      </w:r>
      <w:r w:rsidRPr="00E44419">
        <w:rPr>
          <w:rFonts w:cstheme="minorHAnsi"/>
          <w:sz w:val="20"/>
          <w:szCs w:val="20"/>
        </w:rPr>
        <w:t>. B )SUS. FR</w:t>
      </w:r>
    </w:p>
    <w:p w14:paraId="5191304D" w14:textId="77777777" w:rsidR="009873E1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PREDINISONA SOLUÇÃO 1MG/ML</w:t>
      </w:r>
    </w:p>
    <w:p w14:paraId="49F6D7EF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PREDNISONA 20MG COMP.</w:t>
      </w:r>
    </w:p>
    <w:p w14:paraId="1DC6BD20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PREDNISONA 5MG COMP. </w:t>
      </w:r>
    </w:p>
    <w:p w14:paraId="6C522B2C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PROPRANOLOL 40 MG COMP.</w:t>
      </w:r>
    </w:p>
    <w:p w14:paraId="274F19D1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RISPERIDONA 2MG</w:t>
      </w:r>
    </w:p>
    <w:p w14:paraId="209E30E2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 xml:space="preserve">SAIS PARA REIDRATAÇÃO SASHES </w:t>
      </w:r>
    </w:p>
    <w:p w14:paraId="6FC60C4A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100 MCG SPRAY</w:t>
      </w:r>
    </w:p>
    <w:p w14:paraId="1BD269F2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LIQ</w:t>
      </w:r>
    </w:p>
    <w:p w14:paraId="72373484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SECNIDAZOL 1G COMP.</w:t>
      </w:r>
    </w:p>
    <w:p w14:paraId="4AE6905B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SIMETICONA 75MG GTS.</w:t>
      </w:r>
    </w:p>
    <w:p w14:paraId="0A3CDC30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20 MG</w:t>
      </w:r>
    </w:p>
    <w:p w14:paraId="5BD7CAD8" w14:textId="77777777" w:rsidR="009873E1" w:rsidRPr="00E44419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40MG COMP.</w:t>
      </w:r>
    </w:p>
    <w:p w14:paraId="008D9D29" w14:textId="77777777" w:rsidR="009873E1" w:rsidRPr="00E44419" w:rsidRDefault="009873E1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SULFATO FERROSO COMP.</w:t>
      </w:r>
    </w:p>
    <w:p w14:paraId="53D2D575" w14:textId="77777777" w:rsidR="009873E1" w:rsidRPr="00E44419" w:rsidRDefault="009873E1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TRAMADOL  10MG/2ML INJ</w:t>
      </w:r>
    </w:p>
    <w:p w14:paraId="5A53BFBF" w14:textId="77777777" w:rsidR="009873E1" w:rsidRDefault="009873E1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VALPROATO DE SODIO</w:t>
      </w:r>
      <w:r>
        <w:rPr>
          <w:rFonts w:cstheme="minorHAnsi"/>
          <w:sz w:val="20"/>
          <w:szCs w:val="20"/>
        </w:rPr>
        <w:t xml:space="preserve"> </w:t>
      </w:r>
      <w:r w:rsidRPr="00E44419">
        <w:rPr>
          <w:rFonts w:cstheme="minorHAnsi"/>
          <w:sz w:val="20"/>
          <w:szCs w:val="20"/>
        </w:rPr>
        <w:t>50MG/ML XRP</w:t>
      </w:r>
    </w:p>
    <w:p w14:paraId="1EBE7AA8" w14:textId="57B48557" w:rsidR="009873E1" w:rsidRDefault="00AF01AC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AMBROXOL15/5MG/ML PEDIATRICO</w:t>
      </w:r>
    </w:p>
    <w:p w14:paraId="436C350B" w14:textId="440956F1" w:rsidR="00AF01AC" w:rsidRDefault="00AF01AC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CEFALEXINA 500MG COMP.</w:t>
      </w:r>
    </w:p>
    <w:p w14:paraId="35593E62" w14:textId="77777777" w:rsidR="00AF01AC" w:rsidRDefault="00AF01AC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6F257C7B" w14:textId="77777777" w:rsidR="0023455B" w:rsidRPr="00E44419" w:rsidRDefault="0023455B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2E31F005" w14:textId="77777777" w:rsidR="0078042B" w:rsidRPr="00E44419" w:rsidRDefault="0078042B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10EFBEAA" w14:textId="77777777" w:rsidR="0078042B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182A2B27" w14:textId="77777777" w:rsidR="0078042B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534F3C59" w14:textId="77777777" w:rsidR="0078042B" w:rsidRPr="00E44419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5286FF34" w14:textId="77777777" w:rsidR="0024247E" w:rsidRDefault="0024247E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6E86E9FC" w14:textId="7B3CC607" w:rsidR="0024247E" w:rsidRPr="00E44419" w:rsidRDefault="0024247E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72AF458" w14:textId="6B95D7DB" w:rsidR="0024247E" w:rsidRDefault="0024247E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2FDF60A8" w14:textId="77777777" w:rsidR="0024247E" w:rsidRPr="00E44419" w:rsidRDefault="0024247E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141A5CEF" w14:textId="1411E312" w:rsidR="00A14506" w:rsidRDefault="00A14506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83A2917" w14:textId="510CA65B" w:rsidR="00C03F88" w:rsidRPr="0056508B" w:rsidRDefault="00C03F88" w:rsidP="008F0A83">
      <w:pPr>
        <w:tabs>
          <w:tab w:val="left" w:pos="5640"/>
        </w:tabs>
        <w:spacing w:after="0"/>
        <w:rPr>
          <w:sz w:val="20"/>
          <w:szCs w:val="20"/>
        </w:rPr>
      </w:pPr>
    </w:p>
    <w:p w14:paraId="55B47E30" w14:textId="6F81E422" w:rsidR="008F0A83" w:rsidRPr="00101901" w:rsidRDefault="008F0A83" w:rsidP="001E5669">
      <w:pPr>
        <w:tabs>
          <w:tab w:val="left" w:pos="5640"/>
        </w:tabs>
        <w:spacing w:after="0"/>
        <w:rPr>
          <w:color w:val="000000" w:themeColor="text1"/>
          <w:sz w:val="20"/>
          <w:szCs w:val="20"/>
        </w:rPr>
      </w:pPr>
    </w:p>
    <w:p w14:paraId="26B53DD5" w14:textId="205AAEE6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530F5425" w14:textId="10DEB4EF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DD3D24E" w14:textId="4ACFE467" w:rsidR="00405A36" w:rsidRDefault="004E1DA7" w:rsidP="001E5669">
      <w:pPr>
        <w:tabs>
          <w:tab w:val="left" w:pos="5640"/>
        </w:tabs>
        <w:spacing w:after="0"/>
        <w:rPr>
          <w:sz w:val="20"/>
          <w:szCs w:val="20"/>
        </w:rPr>
      </w:pPr>
      <w:r w:rsidRPr="00DD607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BAE50C" wp14:editId="6529CBC2">
                <wp:simplePos x="0" y="0"/>
                <wp:positionH relativeFrom="page">
                  <wp:posOffset>5686425</wp:posOffset>
                </wp:positionH>
                <wp:positionV relativeFrom="paragraph">
                  <wp:posOffset>509905</wp:posOffset>
                </wp:positionV>
                <wp:extent cx="1744345" cy="1045845"/>
                <wp:effectExtent l="0" t="0" r="27305" b="2095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491B" w14:textId="77777777" w:rsidR="003451A4" w:rsidRPr="004B6338" w:rsidRDefault="003451A4" w:rsidP="004B6338"/>
                          <w:p w14:paraId="1CD65153" w14:textId="77777777" w:rsidR="003451A4" w:rsidRPr="004B6338" w:rsidRDefault="003451A4" w:rsidP="004B6338">
                            <w:r w:rsidRPr="004B6338">
                              <w:t>Farmácia básica</w:t>
                            </w:r>
                          </w:p>
                          <w:p w14:paraId="64FA9FB0" w14:textId="5AAA911C" w:rsidR="003451A4" w:rsidRPr="004B6338" w:rsidRDefault="003451A4" w:rsidP="004B6338">
                            <w:r w:rsidRPr="004B6338">
                              <w:t xml:space="preserve">Data        </w:t>
                            </w:r>
                            <w:r w:rsidR="00624C05">
                              <w:t>1</w:t>
                            </w:r>
                            <w:r w:rsidR="009873E1">
                              <w:t>9</w:t>
                            </w:r>
                            <w:r w:rsidRPr="004B6338">
                              <w:t xml:space="preserve">/ </w:t>
                            </w:r>
                            <w:r w:rsidR="00C17670" w:rsidRPr="004B6338">
                              <w:t>0</w:t>
                            </w:r>
                            <w:r w:rsidR="000C6955">
                              <w:t>8</w:t>
                            </w:r>
                            <w:r w:rsidRPr="004B6338">
                              <w:t>/</w:t>
                            </w:r>
                            <w:r w:rsidR="00C17670" w:rsidRPr="004B6338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E50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7.75pt;margin-top:40.15pt;width:137.35pt;height:82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">
                <v:textbox>
                  <w:txbxContent>
                    <w:p w14:paraId="1AD9491B" w14:textId="77777777" w:rsidR="003451A4" w:rsidRPr="004B6338" w:rsidRDefault="003451A4" w:rsidP="004B6338"/>
                    <w:p w14:paraId="1CD65153" w14:textId="77777777" w:rsidR="003451A4" w:rsidRPr="004B6338" w:rsidRDefault="003451A4" w:rsidP="004B6338">
                      <w:r w:rsidRPr="004B6338">
                        <w:t>Farmácia básica</w:t>
                      </w:r>
                    </w:p>
                    <w:p w14:paraId="64FA9FB0" w14:textId="5AAA911C" w:rsidR="003451A4" w:rsidRPr="004B6338" w:rsidRDefault="003451A4" w:rsidP="004B6338">
                      <w:r w:rsidRPr="004B6338">
                        <w:t xml:space="preserve">Data        </w:t>
                      </w:r>
                      <w:r w:rsidR="00624C05">
                        <w:t>1</w:t>
                      </w:r>
                      <w:r w:rsidR="009873E1">
                        <w:t>9</w:t>
                      </w:r>
                      <w:r w:rsidRPr="004B6338">
                        <w:t xml:space="preserve">/ </w:t>
                      </w:r>
                      <w:r w:rsidR="00C17670" w:rsidRPr="004B6338">
                        <w:t>0</w:t>
                      </w:r>
                      <w:r w:rsidR="000C6955">
                        <w:t>8</w:t>
                      </w:r>
                      <w:r w:rsidRPr="004B6338">
                        <w:t>/</w:t>
                      </w:r>
                      <w:r w:rsidR="00C17670" w:rsidRPr="004B6338"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05A36" w:rsidSect="001E5669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9"/>
    <w:rsid w:val="000259C9"/>
    <w:rsid w:val="000C6955"/>
    <w:rsid w:val="000F0D77"/>
    <w:rsid w:val="000F3ADA"/>
    <w:rsid w:val="00101901"/>
    <w:rsid w:val="0010589E"/>
    <w:rsid w:val="00154B19"/>
    <w:rsid w:val="00184827"/>
    <w:rsid w:val="00192DB5"/>
    <w:rsid w:val="001B6E72"/>
    <w:rsid w:val="001D6392"/>
    <w:rsid w:val="001E5669"/>
    <w:rsid w:val="001F1345"/>
    <w:rsid w:val="001F7F57"/>
    <w:rsid w:val="0023455B"/>
    <w:rsid w:val="0024247E"/>
    <w:rsid w:val="00252119"/>
    <w:rsid w:val="002848DE"/>
    <w:rsid w:val="002D2E2D"/>
    <w:rsid w:val="003451A4"/>
    <w:rsid w:val="00347E86"/>
    <w:rsid w:val="00384EBA"/>
    <w:rsid w:val="003C64D9"/>
    <w:rsid w:val="003D1C8D"/>
    <w:rsid w:val="003D776F"/>
    <w:rsid w:val="003F2F4E"/>
    <w:rsid w:val="00405A36"/>
    <w:rsid w:val="004310AC"/>
    <w:rsid w:val="00470A49"/>
    <w:rsid w:val="00482791"/>
    <w:rsid w:val="004B3B2E"/>
    <w:rsid w:val="004B6338"/>
    <w:rsid w:val="004D1AAB"/>
    <w:rsid w:val="004E1DA7"/>
    <w:rsid w:val="00531A64"/>
    <w:rsid w:val="0056508B"/>
    <w:rsid w:val="005D7AC5"/>
    <w:rsid w:val="005E0240"/>
    <w:rsid w:val="00602555"/>
    <w:rsid w:val="00616C82"/>
    <w:rsid w:val="00624C05"/>
    <w:rsid w:val="00661722"/>
    <w:rsid w:val="00681EDA"/>
    <w:rsid w:val="00686EEE"/>
    <w:rsid w:val="00722CD4"/>
    <w:rsid w:val="00725938"/>
    <w:rsid w:val="00766A77"/>
    <w:rsid w:val="0078042B"/>
    <w:rsid w:val="007C68D0"/>
    <w:rsid w:val="007D06AA"/>
    <w:rsid w:val="00816F8D"/>
    <w:rsid w:val="008172F2"/>
    <w:rsid w:val="008351D4"/>
    <w:rsid w:val="00840996"/>
    <w:rsid w:val="00851925"/>
    <w:rsid w:val="008B088A"/>
    <w:rsid w:val="008C00A6"/>
    <w:rsid w:val="008C2A5F"/>
    <w:rsid w:val="008F0A83"/>
    <w:rsid w:val="00914B58"/>
    <w:rsid w:val="00922D70"/>
    <w:rsid w:val="009432CE"/>
    <w:rsid w:val="009873E1"/>
    <w:rsid w:val="009B74AA"/>
    <w:rsid w:val="009F4CEA"/>
    <w:rsid w:val="00A14506"/>
    <w:rsid w:val="00A41B65"/>
    <w:rsid w:val="00A52DFE"/>
    <w:rsid w:val="00A57305"/>
    <w:rsid w:val="00A822D2"/>
    <w:rsid w:val="00A87A12"/>
    <w:rsid w:val="00A9716A"/>
    <w:rsid w:val="00AE4159"/>
    <w:rsid w:val="00AF01AC"/>
    <w:rsid w:val="00B31F33"/>
    <w:rsid w:val="00B46FC5"/>
    <w:rsid w:val="00B83CE9"/>
    <w:rsid w:val="00C0014F"/>
    <w:rsid w:val="00C03F88"/>
    <w:rsid w:val="00C17670"/>
    <w:rsid w:val="00C254E9"/>
    <w:rsid w:val="00C621F2"/>
    <w:rsid w:val="00C67B81"/>
    <w:rsid w:val="00C76102"/>
    <w:rsid w:val="00D16778"/>
    <w:rsid w:val="00D467EA"/>
    <w:rsid w:val="00D86518"/>
    <w:rsid w:val="00D979C1"/>
    <w:rsid w:val="00DB6BA5"/>
    <w:rsid w:val="00DD607B"/>
    <w:rsid w:val="00E14B80"/>
    <w:rsid w:val="00E44419"/>
    <w:rsid w:val="00E54DE6"/>
    <w:rsid w:val="00E608EA"/>
    <w:rsid w:val="00E83C51"/>
    <w:rsid w:val="00ED712D"/>
    <w:rsid w:val="00EE7C7B"/>
    <w:rsid w:val="00F203DB"/>
    <w:rsid w:val="00F3565E"/>
    <w:rsid w:val="00FC6238"/>
    <w:rsid w:val="00FE480F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A5B2"/>
  <w15:chartTrackingRefBased/>
  <w15:docId w15:val="{B9CF8322-2AEC-4F03-87C4-CD46797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customXml" Target="ink/ink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5T11:46:53.82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ALMOXARIFADO</dc:creator>
  <cp:keywords/>
  <dc:description/>
  <cp:lastModifiedBy>Usuário Convidado</cp:lastModifiedBy>
  <cp:revision>2</cp:revision>
  <cp:lastPrinted>2022-08-15T11:57:00Z</cp:lastPrinted>
  <dcterms:created xsi:type="dcterms:W3CDTF">2022-08-19T12:40:00Z</dcterms:created>
  <dcterms:modified xsi:type="dcterms:W3CDTF">2022-08-19T12:40:00Z</dcterms:modified>
</cp:coreProperties>
</file>